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009935" w14:textId="77777777" w:rsidR="00FC192B" w:rsidRDefault="00FC192B" w:rsidP="00FC192B">
      <w:r>
        <w:t>teplá biela, stále svetlo</w:t>
      </w:r>
    </w:p>
    <w:p w14:paraId="2D024CFD" w14:textId="77777777" w:rsidR="00FC192B" w:rsidRDefault="00FC192B" w:rsidP="00FC192B">
      <w:r>
        <w:t>20 ks bodových micro LED</w:t>
      </w:r>
    </w:p>
    <w:p w14:paraId="4C504B5E" w14:textId="77777777" w:rsidR="00FC192B" w:rsidRDefault="00FC192B" w:rsidP="00FC192B">
      <w:r>
        <w:t>za- / vypínač</w:t>
      </w:r>
    </w:p>
    <w:p w14:paraId="3F683D99" w14:textId="77777777" w:rsidR="00FC192B" w:rsidRDefault="00FC192B" w:rsidP="00FC192B">
      <w:r>
        <w:t>Výmenu batérií môže previesť iba dospelá osoba!</w:t>
      </w:r>
    </w:p>
    <w:p w14:paraId="37634C3E" w14:textId="1D0FF85E" w:rsidR="00481B83" w:rsidRPr="00C34403" w:rsidRDefault="00FC192B" w:rsidP="00FC192B">
      <w:r>
        <w:t>Ak svietiaci reťazec nesvieti, skúste obrátiť batérie.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C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2023-02-01T11:49:00Z</dcterms:modified>
</cp:coreProperties>
</file>